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80"/>
      </w:pPr>
      <w:r>
        <w:t xml:space="preserve">Storyboard Template</w:t>
      </w:r>
    </w:p>
    <w:p>
      <w:pPr>
        <w:spacing w:after="240"/>
      </w:pPr>
      <w:r>
        <w:rPr>
          <w:color w:val="666666"/>
          <w:sz w:val="17"/>
          <w:szCs w:val="17"/>
        </w:rPr>
        <w:t xml:space="preserve">Project   ·   Scene   ·   Date   ·   Page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Shot 1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Action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Shot size / camera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Sound / dialogue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Duration 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Shot 2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Action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Shot size / camera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Sound / dialogue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Duration 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Shot 3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Action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Shot size / camera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Sound / dialogue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Duration </w:t>
            </w:r>
          </w:p>
        </w:tc>
      </w:tr>
      <w:tr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Shot 4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Action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Shot size / camera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Sound / dialogue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Duration 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Shot 5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Action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Shot size / camera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Sound / dialogue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Duration 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Shot 6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Action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Shot size / camera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Sound / dialogue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Duration </w:t>
            </w:r>
          </w:p>
        </w:tc>
      </w:tr>
      <w:tr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Shot 7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Action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Shot size / camera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Sound / dialogue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Duration 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Shot 8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Action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Shot size / camera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Sound / dialogue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Duration 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Shot 9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Action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Shot size / camera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Sound / dialogue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Duration </w:t>
            </w:r>
          </w:p>
        </w:tc>
      </w:tr>
      <w:tr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Shot 10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Action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Shot size / camera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Sound / dialogue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Duration 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Shot 11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Action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Shot size / camera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Sound / dialogue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Duration 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Shot 12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Action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Shot size / camera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Sound / dialogue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Duration </w:t>
            </w:r>
          </w:p>
        </w:tc>
      </w:tr>
      <w:tr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Shot 13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Action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Shot size / camera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Sound / dialogue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Duration 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Shot 14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Action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Shot size / camera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Sound / dialogue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Duration 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Shot 15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Action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Shot size / camera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Sound / dialogue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Duration </w:t>
            </w:r>
          </w:p>
        </w:tc>
      </w:tr>
      <w:tr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Shot 16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Action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Shot size / camera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Sound / dialogue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Duration 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Shot 17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Action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Shot size / camera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Sound / dialogue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Duration 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Shot 18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Action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Shot size / camera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Sound / dialogue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Duration </w:t>
            </w:r>
          </w:p>
        </w:tc>
      </w:tr>
      <w:tr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Shot 19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Action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Shot size / camera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Sound / dialogue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Duration 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Shot 20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Action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Shot size / camera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Sound / dialogue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Duration 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Shot 21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Action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Shot size / camera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Sound / dialogue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Duration </w:t>
            </w:r>
          </w:p>
        </w:tc>
      </w:tr>
      <w:tr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Shot 22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Action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Shot size / camera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Sound / dialogue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Duration 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Shot 23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Action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Shot size / camera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Sound / dialogue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Duration 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Shot 24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Action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Shot size / camera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Sound / dialogue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Duration </w:t>
            </w:r>
          </w:p>
        </w:tc>
      </w:tr>
    </w:tbl>
    <w:sectPr>
      <w:pgSz w:w="16838" w:h="11906" w:orient="landscape"/>
      <w:pgMar w:top="680" w:right="680" w:bottom="680" w:left="6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>
      <w:pPr>
        <w:spacing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111111"/>
      <w:sz w:val="32"/>
      <w:szCs w:val="32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111111"/>
      <w:sz w:val="23"/>
      <w:szCs w:val="23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Storyboard Template</dc:title>
  <dc:creator>Exportlab</dc:creator>
  <dc:description>Landscape, 6 panels per page, 4 pages for 24 shots. Print it or fill it in digitally.</dc:description>
  <cp:lastModifiedBy>Un-named</cp:lastModifiedBy>
  <cp:revision>1</cp:revision>
  <dcterms:created xsi:type="dcterms:W3CDTF">2026-09-26T09:44:58.814Z</dcterms:created>
  <dcterms:modified xsi:type="dcterms:W3CDTF">2026-09-26T09:44:58.815Z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